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D6F6" w14:textId="77777777" w:rsidR="001E0F64" w:rsidRPr="001E0F64" w:rsidRDefault="001E0F64" w:rsidP="001E0F64">
      <w:pPr>
        <w:pStyle w:val="Rubrik2"/>
        <w:rPr>
          <w:sz w:val="50"/>
          <w:szCs w:val="50"/>
        </w:rPr>
      </w:pPr>
      <w:r w:rsidRPr="001E0F64">
        <w:rPr>
          <w:sz w:val="50"/>
          <w:szCs w:val="50"/>
        </w:rPr>
        <w:t>Checklista för uppstartsmöte krisledningsgrupp Bilaga 2</w:t>
      </w:r>
    </w:p>
    <w:p w14:paraId="1DD7804D" w14:textId="3F4B576F" w:rsidR="00324EBD" w:rsidRDefault="00324EBD" w:rsidP="00324EBD">
      <w:pPr>
        <w:pStyle w:val="Rubrik2"/>
      </w:pPr>
    </w:p>
    <w:p w14:paraId="75D84C8A" w14:textId="77777777" w:rsidR="002A2484" w:rsidRPr="00D01C2A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D01C2A">
        <w:rPr>
          <w:rFonts w:asciiTheme="majorHAnsi" w:hAnsiTheme="majorHAnsi" w:cstheme="majorHAnsi"/>
        </w:rPr>
        <w:t xml:space="preserve">Närvarokontroll </w:t>
      </w:r>
    </w:p>
    <w:p w14:paraId="05FD4FE2" w14:textId="77777777" w:rsidR="002A2484" w:rsidRPr="00D01C2A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D01C2A">
        <w:rPr>
          <w:rFonts w:asciiTheme="majorHAnsi" w:hAnsiTheme="majorHAnsi" w:cstheme="majorHAnsi"/>
        </w:rPr>
        <w:t xml:space="preserve">Utse sekreterare </w:t>
      </w:r>
    </w:p>
    <w:p w14:paraId="61EE4D6B" w14:textId="77777777" w:rsidR="002A2484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B96A37">
        <w:rPr>
          <w:rFonts w:asciiTheme="majorHAnsi" w:hAnsiTheme="majorHAnsi" w:cstheme="majorHAnsi"/>
        </w:rPr>
        <w:t xml:space="preserve">Dokumenterar händelsens utveckling samt fattade beslut </w:t>
      </w:r>
    </w:p>
    <w:p w14:paraId="0E1CE42E" w14:textId="77777777" w:rsidR="002A2484" w:rsidRPr="00B96A37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B96A37">
        <w:rPr>
          <w:rFonts w:asciiTheme="majorHAnsi" w:hAnsiTheme="majorHAnsi" w:cstheme="majorHAnsi"/>
        </w:rPr>
        <w:t xml:space="preserve">För gemensam loggbok </w:t>
      </w:r>
    </w:p>
    <w:p w14:paraId="056A782E" w14:textId="77777777" w:rsidR="002A2484" w:rsidRPr="00D01C2A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Nulägesanalys </w:t>
      </w:r>
      <w:r w:rsidRPr="00D01C2A">
        <w:rPr>
          <w:rFonts w:asciiTheme="majorHAnsi" w:hAnsiTheme="majorHAnsi" w:cstheme="majorHAnsi"/>
        </w:rPr>
        <w:t xml:space="preserve">Lägesbeskrivning  </w:t>
      </w:r>
    </w:p>
    <w:p w14:paraId="60912A6A" w14:textId="77777777" w:rsidR="002A2484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Vad har hänt? </w:t>
      </w:r>
      <w:r w:rsidRPr="00D01C2A">
        <w:rPr>
          <w:rFonts w:asciiTheme="majorHAnsi" w:hAnsiTheme="majorHAnsi" w:cstheme="majorHAnsi"/>
        </w:rPr>
        <w:t xml:space="preserve">Redogör för händelsens omfattning/ skapa en samlad lägesbild  </w:t>
      </w:r>
    </w:p>
    <w:p w14:paraId="3C151D11" w14:textId="77777777" w:rsidR="002A2484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 har det hänt?</w:t>
      </w:r>
    </w:p>
    <w:p w14:paraId="1108F8FC" w14:textId="77777777" w:rsidR="002A2484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När har det hänt?</w:t>
      </w:r>
    </w:p>
    <w:p w14:paraId="20448CED" w14:textId="77777777" w:rsidR="002A2484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D01C2A">
        <w:rPr>
          <w:rFonts w:asciiTheme="majorHAnsi" w:hAnsiTheme="majorHAnsi" w:cstheme="majorHAnsi"/>
        </w:rPr>
        <w:t xml:space="preserve">Vilka </w:t>
      </w:r>
      <w:r>
        <w:rPr>
          <w:rFonts w:asciiTheme="majorHAnsi" w:hAnsiTheme="majorHAnsi" w:cstheme="majorHAnsi"/>
        </w:rPr>
        <w:t>är drabbade</w:t>
      </w:r>
      <w:r w:rsidRPr="00D01C2A">
        <w:rPr>
          <w:rFonts w:asciiTheme="majorHAnsi" w:hAnsiTheme="majorHAnsi" w:cstheme="majorHAnsi"/>
        </w:rPr>
        <w:t xml:space="preserve">?  </w:t>
      </w:r>
    </w:p>
    <w:p w14:paraId="00DF2E7A" w14:textId="77777777" w:rsidR="002A2484" w:rsidRPr="00D01C2A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D01C2A">
        <w:rPr>
          <w:rFonts w:asciiTheme="majorHAnsi" w:hAnsiTheme="majorHAnsi" w:cstheme="majorHAnsi"/>
        </w:rPr>
        <w:t xml:space="preserve">Redan vidtagna samt planerade åtgärder?  </w:t>
      </w:r>
    </w:p>
    <w:p w14:paraId="0D06B1A6" w14:textId="77777777" w:rsidR="002A2484" w:rsidRPr="00D01C2A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D01C2A">
        <w:rPr>
          <w:rFonts w:asciiTheme="majorHAnsi" w:hAnsiTheme="majorHAnsi" w:cstheme="majorHAnsi"/>
        </w:rPr>
        <w:t xml:space="preserve">Behov av akuta åtgärder </w:t>
      </w:r>
    </w:p>
    <w:p w14:paraId="54D9F10A" w14:textId="77777777" w:rsidR="002A2484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Situationsanalys</w:t>
      </w:r>
    </w:p>
    <w:p w14:paraId="4800F9C4" w14:textId="77777777" w:rsidR="002A2484" w:rsidRPr="009F25EE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9F25EE">
        <w:rPr>
          <w:rFonts w:asciiTheme="majorHAnsi" w:hAnsiTheme="majorHAnsi" w:cstheme="majorHAnsi"/>
        </w:rPr>
        <w:t>Finns risk för påverkan på människors liv och hälsa?</w:t>
      </w:r>
    </w:p>
    <w:p w14:paraId="687AB05D" w14:textId="77777777" w:rsidR="002A2484" w:rsidRPr="009F25EE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9F25EE">
        <w:rPr>
          <w:rFonts w:asciiTheme="majorHAnsi" w:hAnsiTheme="majorHAnsi" w:cstheme="majorHAnsi"/>
        </w:rPr>
        <w:t>Finns risk för påverkan på samhällets funktionalitet?</w:t>
      </w:r>
    </w:p>
    <w:p w14:paraId="45CCC9A9" w14:textId="77777777" w:rsidR="002A2484" w:rsidRPr="009F25EE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9F25EE">
        <w:rPr>
          <w:rFonts w:asciiTheme="majorHAnsi" w:hAnsiTheme="majorHAnsi" w:cstheme="majorHAnsi"/>
        </w:rPr>
        <w:t>Finns risk för avsevärda miljö- eller materiella skador?</w:t>
      </w:r>
    </w:p>
    <w:p w14:paraId="5C61251F" w14:textId="77777777" w:rsidR="002A2484" w:rsidRPr="009F25EE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9F25EE">
        <w:rPr>
          <w:rFonts w:asciiTheme="majorHAnsi" w:hAnsiTheme="majorHAnsi" w:cstheme="majorHAnsi"/>
        </w:rPr>
        <w:t>Kan det finnas ett stort medialt intresse?</w:t>
      </w:r>
    </w:p>
    <w:p w14:paraId="15D9F01B" w14:textId="77777777" w:rsidR="002A2484" w:rsidRDefault="002A2484" w:rsidP="002A2484">
      <w:pPr>
        <w:pStyle w:val="Liststycke"/>
        <w:numPr>
          <w:ilvl w:val="1"/>
          <w:numId w:val="2"/>
        </w:numPr>
        <w:rPr>
          <w:rFonts w:asciiTheme="majorHAnsi" w:hAnsiTheme="majorHAnsi" w:cstheme="majorHAnsi"/>
        </w:rPr>
      </w:pPr>
      <w:r w:rsidRPr="009F25EE">
        <w:rPr>
          <w:rFonts w:asciiTheme="majorHAnsi" w:hAnsiTheme="majorHAnsi" w:cstheme="majorHAnsi"/>
        </w:rPr>
        <w:t>Är våra grundläggande värden (förtroende, rättssäkerhet, demokrati) hotade?</w:t>
      </w:r>
    </w:p>
    <w:p w14:paraId="64DCE71D" w14:textId="77777777" w:rsidR="002A2484" w:rsidRPr="00FB1876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FB1876">
        <w:rPr>
          <w:rFonts w:asciiTheme="majorHAnsi" w:hAnsiTheme="majorHAnsi" w:cstheme="majorHAnsi"/>
        </w:rPr>
        <w:t xml:space="preserve">Finns behov av att kalla in krisstöd? </w:t>
      </w:r>
    </w:p>
    <w:p w14:paraId="099B434B" w14:textId="77777777" w:rsidR="002A2484" w:rsidRPr="00FB1876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FB1876">
        <w:rPr>
          <w:rFonts w:asciiTheme="majorHAnsi" w:hAnsiTheme="majorHAnsi" w:cstheme="majorHAnsi"/>
        </w:rPr>
        <w:t xml:space="preserve">Dela ut ansvarsområden/uppgifter. </w:t>
      </w:r>
    </w:p>
    <w:p w14:paraId="24713C1C" w14:textId="77777777" w:rsidR="002A2484" w:rsidRPr="001B57A0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1B57A0">
        <w:rPr>
          <w:rFonts w:asciiTheme="majorHAnsi" w:hAnsiTheme="majorHAnsi" w:cstheme="majorHAnsi"/>
        </w:rPr>
        <w:t xml:space="preserve">Vid behov utse person(er) som analyserar alternativ händelseutveckling. </w:t>
      </w:r>
    </w:p>
    <w:p w14:paraId="271BC9ED" w14:textId="77777777" w:rsidR="002A2484" w:rsidRPr="00367B65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trike/>
        </w:rPr>
      </w:pPr>
      <w:r w:rsidRPr="00367B65">
        <w:rPr>
          <w:rFonts w:asciiTheme="majorHAnsi" w:hAnsiTheme="majorHAnsi" w:cstheme="majorHAnsi"/>
        </w:rPr>
        <w:t>Upprätta kommunikationsplan i enlighet med strategin för kriskommunikation</w:t>
      </w:r>
    </w:p>
    <w:p w14:paraId="701E5513" w14:textId="77777777" w:rsidR="002A2484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Vid behov informera kontaktcenter om vilken information de ska förmedla</w:t>
      </w:r>
    </w:p>
    <w:p w14:paraId="56B29AC9" w14:textId="77777777" w:rsidR="002A2484" w:rsidRPr="00FB1876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FB1876">
        <w:rPr>
          <w:rFonts w:asciiTheme="majorHAnsi" w:hAnsiTheme="majorHAnsi" w:cstheme="majorHAnsi"/>
        </w:rPr>
        <w:t xml:space="preserve">Sammanfattning – uppföljning av beslut. </w:t>
      </w:r>
    </w:p>
    <w:p w14:paraId="1CE8E59E" w14:textId="77777777" w:rsidR="002A2484" w:rsidRPr="00FB1876" w:rsidRDefault="002A2484" w:rsidP="002A2484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FB1876">
        <w:rPr>
          <w:rFonts w:asciiTheme="majorHAnsi" w:hAnsiTheme="majorHAnsi" w:cstheme="majorHAnsi"/>
        </w:rPr>
        <w:t>Bestäm tid och plats för nästa möte</w:t>
      </w:r>
    </w:p>
    <w:p w14:paraId="1AC7B1C3" w14:textId="77777777" w:rsidR="00324EBD" w:rsidRDefault="00324EBD" w:rsidP="00324EBD"/>
    <w:p w14:paraId="38AFB782" w14:textId="77777777" w:rsidR="00324EBD" w:rsidRDefault="00324EBD" w:rsidP="00324EBD"/>
    <w:p w14:paraId="0475D0C5" w14:textId="77777777" w:rsidR="00324EBD" w:rsidRDefault="00324EBD" w:rsidP="00324EBD"/>
    <w:p w14:paraId="68DFFD2F" w14:textId="77777777" w:rsidR="00324EBD" w:rsidRPr="00324EBD" w:rsidRDefault="00324EBD" w:rsidP="00324EBD"/>
    <w:p w14:paraId="566A8D37" w14:textId="0E574930" w:rsidR="002313C6" w:rsidRDefault="002313C6" w:rsidP="002313C6"/>
    <w:sectPr w:rsidR="002313C6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53ADDF96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D4D6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4844">
                <w:t>Bilaga 2 Krisledningsplan Göteborgs stads hemtjänst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47674">
            <w:fldChar w:fldCharType="begin"/>
          </w:r>
          <w:r w:rsidR="00A47674">
            <w:instrText xml:space="preserve"> NUMPAGES   \* MERGEFORMAT </w:instrText>
          </w:r>
          <w:r w:rsidR="00A47674">
            <w:fldChar w:fldCharType="separate"/>
          </w:r>
          <w:r w:rsidR="00C10045">
            <w:rPr>
              <w:noProof/>
            </w:rPr>
            <w:t>1</w:t>
          </w:r>
          <w:r w:rsidR="00A4767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0BD21C9" w14:textId="28D5DACF" w:rsidR="00156F0F" w:rsidRDefault="003D4D6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4844">
                <w:t>Bilaga 2 Krisledningsplan Göteborgs stads hemtjänst</w:t>
              </w:r>
            </w:sdtContent>
          </w:sdt>
        </w:p>
      </w:tc>
      <w:tc>
        <w:tcPr>
          <w:tcW w:w="1134" w:type="dxa"/>
        </w:tcPr>
        <w:p w14:paraId="70425BD8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47674">
            <w:fldChar w:fldCharType="begin"/>
          </w:r>
          <w:r w:rsidR="00A47674">
            <w:instrText xml:space="preserve"> NUMPAGES   \* MERGEFORMAT </w:instrText>
          </w:r>
          <w:r w:rsidR="00A47674">
            <w:fldChar w:fldCharType="separate"/>
          </w:r>
          <w:r w:rsidRPr="008117AD">
            <w:t>2</w:t>
          </w:r>
          <w:r w:rsidR="00A47674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3F956AF" w14:textId="1402E243" w:rsidR="00156F0F" w:rsidRDefault="003D4D6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4844">
                <w:t>Bilaga 2 Krisledningsplan Göteborgs stads hemtjänst</w:t>
              </w:r>
            </w:sdtContent>
          </w:sdt>
        </w:p>
      </w:tc>
      <w:tc>
        <w:tcPr>
          <w:tcW w:w="1134" w:type="dxa"/>
        </w:tcPr>
        <w:p w14:paraId="3EDF5816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47674">
            <w:fldChar w:fldCharType="begin"/>
          </w:r>
          <w:r w:rsidR="00A47674">
            <w:instrText xml:space="preserve"> NUMPAGES   \* MERGEFORMAT </w:instrText>
          </w:r>
          <w:r w:rsidR="00A47674">
            <w:fldChar w:fldCharType="separate"/>
          </w:r>
          <w:r w:rsidRPr="008117AD">
            <w:t>2</w:t>
          </w:r>
          <w:r w:rsidR="00A47674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06E" w14:textId="77777777" w:rsidR="003D4D69" w:rsidRDefault="003D4D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51A" w14:textId="77777777" w:rsidR="003D4D69" w:rsidRDefault="003D4D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C8F444D" w14:textId="77777777" w:rsidR="00156F0F" w:rsidRDefault="003D4D6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3D4D6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3D4D69" w:rsidRDefault="003D4D6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3D4D69" w:rsidRDefault="003D4D69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3D4D69" w:rsidRDefault="003D4D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B6C"/>
    <w:multiLevelType w:val="hybridMultilevel"/>
    <w:tmpl w:val="586A57DC"/>
    <w:lvl w:ilvl="0" w:tplc="C0B6A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0F04"/>
    <w:multiLevelType w:val="hybridMultilevel"/>
    <w:tmpl w:val="95A20606"/>
    <w:lvl w:ilvl="0" w:tplc="DA9060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592">
    <w:abstractNumId w:val="0"/>
  </w:num>
  <w:num w:numId="2" w16cid:durableId="276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34844"/>
    <w:rsid w:val="000B6F6F"/>
    <w:rsid w:val="000C68BA"/>
    <w:rsid w:val="000C6B6F"/>
    <w:rsid w:val="000F2B85"/>
    <w:rsid w:val="0011061F"/>
    <w:rsid w:val="0011381D"/>
    <w:rsid w:val="00142FEF"/>
    <w:rsid w:val="00156F0F"/>
    <w:rsid w:val="00173F0C"/>
    <w:rsid w:val="001C2218"/>
    <w:rsid w:val="001D645F"/>
    <w:rsid w:val="001E0F64"/>
    <w:rsid w:val="002313C6"/>
    <w:rsid w:val="00241F59"/>
    <w:rsid w:val="00244443"/>
    <w:rsid w:val="00257F49"/>
    <w:rsid w:val="002A2484"/>
    <w:rsid w:val="002D09F7"/>
    <w:rsid w:val="003031B5"/>
    <w:rsid w:val="003164EC"/>
    <w:rsid w:val="00324EBD"/>
    <w:rsid w:val="00332A7F"/>
    <w:rsid w:val="00350FEF"/>
    <w:rsid w:val="00367F49"/>
    <w:rsid w:val="00372CB4"/>
    <w:rsid w:val="003D4D69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34151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E0EAC"/>
    <w:rsid w:val="00A074B5"/>
    <w:rsid w:val="00A11355"/>
    <w:rsid w:val="00A345C1"/>
    <w:rsid w:val="00A3668C"/>
    <w:rsid w:val="00A47674"/>
    <w:rsid w:val="00A47AD9"/>
    <w:rsid w:val="00A55BC5"/>
    <w:rsid w:val="00A8112E"/>
    <w:rsid w:val="00AA0284"/>
    <w:rsid w:val="00AE5147"/>
    <w:rsid w:val="00AE5F41"/>
    <w:rsid w:val="00B06B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20602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378DBB"/>
  <w15:docId w15:val="{AA570910-650D-42A5-B7EA-11E84E5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 Krisledningsplan Göteborgs stads hemtjänst</dc:title>
  <dc:subject/>
  <dc:creator>monika.malmborg@aldrevardomsorg.goteborg.se</dc:creator>
  <dc:description/>
  <cp:lastModifiedBy>Monika Linnéa Malmborg</cp:lastModifiedBy>
  <cp:revision>3</cp:revision>
  <cp:lastPrinted>2017-01-05T15:29:00Z</cp:lastPrinted>
  <dcterms:created xsi:type="dcterms:W3CDTF">2024-04-16T09:49:00Z</dcterms:created>
  <dcterms:modified xsi:type="dcterms:W3CDTF">2024-04-16T09:50:00Z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7003C6905F3B0104C1258AF5002CFE85</vt:lpwstr>
  </property>
  <property fmtid="{D5CDD505-2E9C-101B-9397-08002B2CF9AE}" pid="6" name="SW_DocHWND">
    <vt:r8>263008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